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8A" w:rsidRPr="00E27E4E" w:rsidRDefault="000C408A" w:rsidP="000C408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УДК </w:t>
      </w:r>
      <w:r w:rsidR="00D871A1">
        <w:rPr>
          <w:rFonts w:ascii="Times New Roman" w:hAnsi="Times New Roman" w:cs="Times New Roman"/>
          <w:sz w:val="24"/>
          <w:szCs w:val="24"/>
          <w:lang w:val="ru-RU"/>
        </w:rPr>
        <w:t>517.983</w:t>
      </w:r>
    </w:p>
    <w:p w:rsidR="000C408A" w:rsidRPr="00D871A1" w:rsidRDefault="000C408A" w:rsidP="000C40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В. Б. ВАСИЛЬЕВ, А. А. ХОДЫРЕВА</w:t>
      </w:r>
    </w:p>
    <w:p w:rsidR="00C26D0C" w:rsidRPr="00C26D0C" w:rsidRDefault="00C26D0C" w:rsidP="000C40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V.B. VASILYEV, A.A. KHODYREVA</w:t>
      </w:r>
    </w:p>
    <w:p w:rsidR="00C26D0C" w:rsidRPr="00C26D0C" w:rsidRDefault="00C26D0C" w:rsidP="000C40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08A" w:rsidRDefault="000C408A" w:rsidP="000C4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pt;height:14.3pt" o:ole="">
            <v:imagedata r:id="rId6" o:title=""/>
          </v:shape>
          <o:OLEObject Type="Embed" ProgID="Equation.DSMT4" ShapeID="_x0000_i1025" DrawAspect="Content" ObjectID="_1660733226" r:id="rId7"/>
        </w:object>
      </w:r>
      <w:r w:rsidRPr="00E27E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C26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ДИСКРЕТНЫХ ОПЕРАТОРАХ В ТЕОРИИ КРАЕВЫХ ЗАДАЧ </w:t>
      </w:r>
    </w:p>
    <w:p w:rsidR="00C26D0C" w:rsidRPr="00C26D0C" w:rsidRDefault="00C26D0C" w:rsidP="000C4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DIGITAL OPERATORS IN THE THEORY OF BOUNDARY VALUE PROBLEMS</w:t>
      </w:r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>В данной статье авторами рассматриваются дискретные функции в конусе, рассматриваются свойства их дискр</w:t>
      </w:r>
      <w:r w:rsidR="00F166AE" w:rsidRPr="00E27E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етных преобразований Фурье. Данные </w:t>
      </w:r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свойства связаны  </w:t>
      </w:r>
      <w:proofErr w:type="spellStart"/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>аналитичностью</w:t>
      </w:r>
      <w:proofErr w:type="spellEnd"/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исследуемых классов функций в специальных областях многомерного комплексного пространства.</w:t>
      </w:r>
    </w:p>
    <w:p w:rsidR="000C408A" w:rsidRPr="00E27E4E" w:rsidRDefault="000C408A" w:rsidP="00A356C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>Ключевые слова: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дискретная область, дискретное преобразование Фурье, </w:t>
      </w:r>
      <w:proofErr w:type="spellStart"/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>аналитичность</w:t>
      </w:r>
      <w:proofErr w:type="spellEnd"/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A356C7" w:rsidRPr="00E27E4E" w:rsidRDefault="00A356C7" w:rsidP="00A356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</w:pPr>
      <w:r w:rsidRPr="00E27E4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 xml:space="preserve">In this article, the authors consider discrete functions in a </w:t>
      </w:r>
      <w:proofErr w:type="gramStart"/>
      <w:r w:rsidRPr="00E27E4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>cone,</w:t>
      </w:r>
      <w:proofErr w:type="gramEnd"/>
      <w:r w:rsidRPr="00E27E4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 xml:space="preserve"> consider the properties of their discrete Fourier transforms. These properties are related by the analyticity of the studied classes of functions in special areas of a multidimensional complex space.</w:t>
      </w:r>
    </w:p>
    <w:p w:rsidR="00A356C7" w:rsidRPr="00E27E4E" w:rsidRDefault="00A356C7" w:rsidP="00A356C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E4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>Key words: discrete domain, discrete Fourier transform, analyticity.</w:t>
      </w:r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w:r w:rsidRPr="00E27E4E">
        <w:rPr>
          <w:rFonts w:ascii="Times New Roman" w:hAnsi="Times New Roman" w:cs="Times New Roman"/>
          <w:sz w:val="24"/>
          <w:szCs w:val="24"/>
        </w:rPr>
        <w:t>D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⊂</m:t>
        </m:r>
      </m:oMath>
      <w:r w:rsidRPr="00E27E4E">
        <w:rPr>
          <w:rFonts w:ascii="Times New Roman" w:hAnsi="Times New Roman" w:cs="Times New Roman"/>
          <w:sz w:val="24"/>
          <w:szCs w:val="24"/>
        </w:rPr>
        <w:t>R</w:t>
      </w:r>
      <w:r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>выпуклы</w:t>
      </w:r>
      <w:r w:rsidR="00D871A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конус, 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>не содержащи</w:t>
      </w:r>
      <w:r w:rsidR="00D871A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7E4E">
        <w:rPr>
          <w:rFonts w:ascii="Times New Roman" w:hAnsi="Times New Roman" w:cs="Times New Roman"/>
          <w:sz w:val="24"/>
          <w:szCs w:val="24"/>
          <w:lang w:val="ru-RU"/>
        </w:rPr>
        <w:t>целой</w:t>
      </w:r>
      <w:proofErr w:type="gram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прямой, и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Ď</m:t>
        </m:r>
      </m:oMath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– сопряженный конус к </w:t>
      </w:r>
      <w:r w:rsidRPr="00E27E4E">
        <w:rPr>
          <w:rFonts w:ascii="Times New Roman" w:hAnsi="Times New Roman" w:cs="Times New Roman"/>
          <w:sz w:val="24"/>
          <w:szCs w:val="24"/>
        </w:rPr>
        <w:t>D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, т. е. </w:t>
      </w:r>
    </w:p>
    <w:p w:rsidR="000C408A" w:rsidRPr="00E27E4E" w:rsidRDefault="000C408A" w:rsidP="000C408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Ď={</w:t>
      </w:r>
      <w:r w:rsidRPr="00E27E4E">
        <w:rPr>
          <w:rFonts w:ascii="Times New Roman" w:hAnsi="Times New Roman" w:cs="Times New Roman"/>
          <w:sz w:val="24"/>
          <w:szCs w:val="24"/>
        </w:rPr>
        <w:t>x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E4E">
        <w:rPr>
          <w:rFonts w:ascii="Times New Roman" w:hAnsi="Times New Roman" w:cs="Times New Roman"/>
          <w:sz w:val="24"/>
          <w:szCs w:val="24"/>
        </w:rPr>
        <w:t>ϵ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R</w:t>
      </w:r>
      <w:r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proofErr w:type="gramStart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E4E">
        <w:rPr>
          <w:rFonts w:ascii="Times New Roman" w:hAnsi="Times New Roman" w:cs="Times New Roman"/>
          <w:sz w:val="24"/>
          <w:szCs w:val="24"/>
        </w:rPr>
        <w:t>x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∙ </w:t>
      </w:r>
      <w:r w:rsidRPr="00E27E4E">
        <w:rPr>
          <w:rFonts w:ascii="Times New Roman" w:hAnsi="Times New Roman" w:cs="Times New Roman"/>
          <w:sz w:val="24"/>
          <w:szCs w:val="24"/>
        </w:rPr>
        <w:t>y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&gt;, </w:t>
      </w:r>
      <w:r w:rsidRPr="00E27E4E">
        <w:rPr>
          <w:rFonts w:ascii="Times New Roman" w:hAnsi="Times New Roman" w:cs="Times New Roman"/>
          <w:sz w:val="24"/>
          <w:szCs w:val="24"/>
        </w:rPr>
        <w:t>y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E4E">
        <w:rPr>
          <w:rFonts w:ascii="Times New Roman" w:hAnsi="Times New Roman" w:cs="Times New Roman"/>
          <w:sz w:val="24"/>
          <w:szCs w:val="24"/>
        </w:rPr>
        <w:t>ϵ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E4E">
        <w:rPr>
          <w:rFonts w:ascii="Times New Roman" w:hAnsi="Times New Roman" w:cs="Times New Roman"/>
          <w:sz w:val="24"/>
          <w:szCs w:val="24"/>
        </w:rPr>
        <w:t>D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}.</w:t>
      </w:r>
    </w:p>
    <w:p w:rsidR="000C408A" w:rsidRPr="00E27E4E" w:rsidRDefault="00D871A1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Обозначим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</w:rPr>
        <w:t>D</w:t>
      </w:r>
      <w:r w:rsidR="000C408A"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="000C408A" w:rsidRPr="00E27E4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</w:rPr>
        <w:t>hZ</w:t>
      </w:r>
      <w:r w:rsidR="000C408A"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408A" w:rsidRPr="00E27E4E">
        <w:rPr>
          <w:rFonts w:ascii="Times New Roman" w:hAnsi="Times New Roman" w:cs="Times New Roman"/>
          <w:sz w:val="24"/>
          <w:szCs w:val="24"/>
        </w:rPr>
        <w:t>h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&gt; 0, ħ ≡ </w:t>
      </w:r>
      <w:r w:rsidR="000C408A" w:rsidRPr="00E27E4E">
        <w:rPr>
          <w:rFonts w:ascii="Times New Roman" w:hAnsi="Times New Roman" w:cs="Times New Roman"/>
          <w:sz w:val="24"/>
          <w:szCs w:val="24"/>
        </w:rPr>
        <w:t>h</w:t>
      </w:r>
      <w:r w:rsidR="000C408A"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-1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множество вида ħ</w:t>
      </w:r>
      <w:r w:rsidR="00F166AE" w:rsidRPr="00E27E4E">
        <w:rPr>
          <w:rFonts w:ascii="Times New Roman" w:hAnsi="Times New Roman" w:cs="Times New Roman"/>
          <w:sz w:val="24"/>
          <w:szCs w:val="24"/>
        </w:rPr>
        <w:t>T</w:t>
      </w:r>
      <w:r w:rsidR="00F166AE"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="00F166AE"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F166AE" w:rsidRPr="00E27E4E">
        <w:rPr>
          <w:rFonts w:ascii="Times New Roman" w:hAnsi="Times New Roman" w:cs="Times New Roman"/>
          <w:sz w:val="24"/>
          <w:szCs w:val="24"/>
        </w:rPr>
        <w:t>i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Ď о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бозначим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Ď)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⊂ </m:t>
        </m:r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408A"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.  Для ħ</w:t>
      </w:r>
      <w:r w:rsidR="000C408A" w:rsidRPr="00E27E4E">
        <w:rPr>
          <w:rFonts w:ascii="Times New Roman" w:hAnsi="Times New Roman" w:cs="Times New Roman"/>
          <w:sz w:val="24"/>
          <w:szCs w:val="24"/>
        </w:rPr>
        <w:t>T</w:t>
      </w:r>
      <w:r w:rsidR="000C408A"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="000C408A"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≡ 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</w:rPr>
        <w:t>R</w:t>
      </w:r>
      <w:r w:rsidR="000C408A"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="000C408A"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C408A" w:rsidRPr="00E27E4E">
        <w:rPr>
          <w:rFonts w:ascii="Times New Roman" w:hAnsi="Times New Roman" w:cs="Times New Roman"/>
          <w:sz w:val="24"/>
          <w:szCs w:val="24"/>
        </w:rPr>
        <w:t>h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→ 0) такие множества многомерного комплексного пространства называют радиальными трубчатыми областями над конусом Ď [1]. Вводим функцию </w:t>
      </w:r>
    </w:p>
    <w:p w:rsidR="000C408A" w:rsidRPr="00E27E4E" w:rsidRDefault="00B14264" w:rsidP="000C40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∈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d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∙z</m:t>
                </m:r>
              </m:sup>
            </m:sSup>
          </m:e>
        </m:nary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</w:rPr>
          <m:t>ξ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 xml:space="preserve">τ, </m:t>
        </m:r>
        <m:r>
          <w:rPr>
            <w:rFonts w:ascii="Cambria Math" w:hAnsi="Cambria Math" w:cs="Times New Roman"/>
            <w:sz w:val="24"/>
            <w:szCs w:val="24"/>
          </w:rPr>
          <m:t>ξ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∈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ħ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C408A" w:rsidRPr="00E27E4E" w:rsidRDefault="000C408A" w:rsidP="000C4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и определим оператор</w:t>
      </w:r>
    </w:p>
    <w:p w:rsidR="000C408A" w:rsidRPr="00E27E4E" w:rsidRDefault="00B14264" w:rsidP="000C4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u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ξ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τ→0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ħ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ru-RU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(z- η)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</m:t>
                  </m:r>
                </m:e>
              </m:nary>
            </m:e>
          </m:func>
          <m:r>
            <w:rPr>
              <w:rFonts w:ascii="Cambria Math" w:hAnsi="Cambria Math" w:cs="Times New Roman"/>
              <w:sz w:val="24"/>
              <w:szCs w:val="24"/>
              <w:lang w:val="ru-RU"/>
            </w:rPr>
            <m:t>η)dη.</m:t>
          </m:r>
        </m:oMath>
      </m:oMathPara>
    </w:p>
    <w:p w:rsidR="000C408A" w:rsidRPr="00E27E4E" w:rsidRDefault="00F166AE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Данный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оператор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будет представлять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собой конический аналог периодического преобразования Гильберта [2, 3,4].</w:t>
      </w:r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Далее вводятся дискретные аналоги пространства Шварца </w:t>
      </w:r>
      <w:r w:rsidRPr="00E27E4E">
        <w:rPr>
          <w:rFonts w:ascii="Times New Roman" w:hAnsi="Times New Roman" w:cs="Times New Roman"/>
          <w:sz w:val="24"/>
          <w:szCs w:val="24"/>
        </w:rPr>
        <w:t>S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hZ</w:t>
      </w:r>
      <w:r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>) и пространств Соболева-</w:t>
      </w:r>
      <w:proofErr w:type="spellStart"/>
      <w:r w:rsidRPr="00E27E4E">
        <w:rPr>
          <w:rFonts w:ascii="Times New Roman" w:hAnsi="Times New Roman" w:cs="Times New Roman"/>
          <w:sz w:val="24"/>
          <w:szCs w:val="24"/>
          <w:lang w:val="ru-RU"/>
        </w:rPr>
        <w:t>Слободецкого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E4E">
        <w:rPr>
          <w:rFonts w:ascii="Times New Roman" w:hAnsi="Times New Roman" w:cs="Times New Roman"/>
          <w:sz w:val="24"/>
          <w:szCs w:val="24"/>
        </w:rPr>
        <w:t>H</w:t>
      </w:r>
      <w:r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8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hZ</w:t>
      </w:r>
      <w:r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),  </w:t>
      </w:r>
      <w:r w:rsidRPr="00E27E4E">
        <w:rPr>
          <w:rFonts w:ascii="Times New Roman" w:hAnsi="Times New Roman" w:cs="Times New Roman"/>
          <w:sz w:val="24"/>
          <w:szCs w:val="24"/>
        </w:rPr>
        <w:t>H</w:t>
      </w:r>
      <w:r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8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(Ď) [3, 4]. 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Рассматриваются функции дискретного аргумента </w:t>
      </w:r>
      <w:proofErr w:type="spellStart"/>
      <w:r w:rsidR="00F166AE" w:rsidRPr="00E27E4E">
        <w:rPr>
          <w:rFonts w:ascii="Times New Roman" w:hAnsi="Times New Roman" w:cs="Times New Roman"/>
          <w:sz w:val="24"/>
          <w:szCs w:val="24"/>
        </w:rPr>
        <w:t>u</w:t>
      </w:r>
      <w:r w:rsidR="00F166AE"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а дискретном множестве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D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871A1">
        <w:rPr>
          <w:rFonts w:ascii="Times New Roman" w:hAnsi="Times New Roman" w:cs="Times New Roman"/>
          <w:sz w:val="24"/>
          <w:szCs w:val="24"/>
          <w:lang w:val="ru-RU"/>
        </w:rPr>
        <w:t>оложим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P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Start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7E4E">
        <w:rPr>
          <w:rFonts w:ascii="Times New Roman" w:hAnsi="Times New Roman" w:cs="Times New Roman"/>
          <w:sz w:val="24"/>
          <w:szCs w:val="24"/>
        </w:rPr>
        <w:t>H</w:t>
      </w:r>
      <w:r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8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Pr="00E27E4E">
        <w:rPr>
          <w:rFonts w:ascii="Times New Roman" w:hAnsi="Times New Roman" w:cs="Times New Roman"/>
          <w:sz w:val="24"/>
          <w:szCs w:val="24"/>
        </w:rPr>
        <w:t>hZ</w:t>
      </w:r>
      <w:r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) → </w:t>
      </w:r>
      <w:r w:rsidRPr="00E27E4E">
        <w:rPr>
          <w:rFonts w:ascii="Times New Roman" w:hAnsi="Times New Roman" w:cs="Times New Roman"/>
          <w:sz w:val="24"/>
          <w:szCs w:val="24"/>
        </w:rPr>
        <w:t>H</w:t>
      </w:r>
      <w:r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8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(Ď) – проектор на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D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, т. е. </w:t>
      </w:r>
      <m:oMath>
        <m:r>
          <w:rPr>
            <w:rFonts w:ascii="Cambria Math" w:hAnsi="Cambria Math" w:cs="Times New Roman"/>
            <w:caps/>
            <w:sz w:val="24"/>
            <w:szCs w:val="24"/>
            <w:lang w:val="ru-RU"/>
          </w:rPr>
          <m:t>∀</m:t>
        </m:r>
      </m:oMath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u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E4E">
        <w:rPr>
          <w:rFonts w:ascii="Times New Roman" w:hAnsi="Times New Roman" w:cs="Times New Roman"/>
          <w:sz w:val="24"/>
          <w:szCs w:val="24"/>
        </w:rPr>
        <w:t>H</w:t>
      </w:r>
      <w:r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8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hZ</w:t>
      </w:r>
      <w:r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C408A" w:rsidRPr="00E27E4E" w:rsidRDefault="00B14264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d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 xml:space="preserve"> 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acc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 xml:space="preserve">,  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acc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 xml:space="preserve">x </m:t>
                      </m:r>
                    </m:e>
                  </m:acc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 xml:space="preserve">x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 xml:space="preserve"> ∈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 xml:space="preserve">0,  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acc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 xml:space="preserve"> ∉   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 xml:space="preserve">  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 xml:space="preserve">   </m:t>
                  </m:r>
                </m:e>
              </m:eqArr>
            </m:e>
          </m:d>
        </m:oMath>
      </m:oMathPara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Дискретное преобразование Фурье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будет определя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ся формулой</w:t>
      </w:r>
    </w:p>
    <w:p w:rsidR="000C408A" w:rsidRPr="00E27E4E" w:rsidRDefault="00B14264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ξ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∈h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m</m:t>
                  </m:r>
                </m:sup>
              </m:sSup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acc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∙ξ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,  ξ∈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ħ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-π; π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m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ru-RU"/>
            </w:rPr>
            <m:t>.</m:t>
          </m:r>
        </m:oMath>
      </m:oMathPara>
    </w:p>
    <w:p w:rsidR="000C408A" w:rsidRPr="00E27E4E" w:rsidRDefault="00D871A1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Свойство</w:t>
      </w:r>
      <w:r w:rsidR="000C408A" w:rsidRPr="00E27E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1. 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</w:rPr>
        <w:t>u</w:t>
      </w:r>
      <w:r w:rsidR="000C408A"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m:oMath>
        <m:r>
          <w:rPr>
            <w:rFonts w:ascii="Cambria Math" w:hAnsi="Cambria Math" w:cs="Times New Roman"/>
            <w:sz w:val="24"/>
            <w:szCs w:val="24"/>
            <w:vertAlign w:val="subscript"/>
            <w:lang w:val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08A" w:rsidRPr="00E27E4E">
        <w:rPr>
          <w:rFonts w:ascii="Times New Roman" w:hAnsi="Times New Roman" w:cs="Times New Roman"/>
          <w:sz w:val="24"/>
          <w:szCs w:val="24"/>
        </w:rPr>
        <w:t>S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</w:rPr>
        <w:t>hZ</w:t>
      </w:r>
      <w:r w:rsidR="000C408A"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) справедливо следующее тождество</w:t>
      </w:r>
    </w:p>
    <w:p w:rsidR="000C408A" w:rsidRPr="00E27E4E" w:rsidRDefault="000C408A" w:rsidP="000C408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27E4E">
        <w:rPr>
          <w:rFonts w:ascii="Times New Roman" w:hAnsi="Times New Roman" w:cs="Times New Roman"/>
          <w:sz w:val="24"/>
          <w:szCs w:val="24"/>
        </w:rPr>
        <w:t>F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E27E4E">
        <w:rPr>
          <w:rFonts w:ascii="Times New Roman" w:hAnsi="Times New Roman" w:cs="Times New Roman"/>
          <w:sz w:val="24"/>
          <w:szCs w:val="24"/>
        </w:rPr>
        <w:t>P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E27E4E">
        <w:rPr>
          <w:rFonts w:ascii="Times New Roman" w:hAnsi="Times New Roman" w:cs="Times New Roman"/>
          <w:sz w:val="24"/>
          <w:szCs w:val="24"/>
        </w:rPr>
        <w:t>u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B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E27E4E">
        <w:rPr>
          <w:rFonts w:ascii="Times New Roman" w:hAnsi="Times New Roman" w:cs="Times New Roman"/>
          <w:sz w:val="24"/>
          <w:szCs w:val="24"/>
        </w:rPr>
        <w:t>F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E27E4E">
        <w:rPr>
          <w:rFonts w:ascii="Times New Roman" w:hAnsi="Times New Roman" w:cs="Times New Roman"/>
          <w:sz w:val="24"/>
          <w:szCs w:val="24"/>
        </w:rPr>
        <w:t>u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E27E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Доказательство. 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Если вве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>дем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функцию</w:t>
      </w:r>
      <w:proofErr w:type="gramStart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ru-RU"/>
          </w:rPr>
          <m:t>X(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ru-RU"/>
          </w:rPr>
          <m:t>)</m:t>
        </m:r>
      </m:oMath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как характеристическую функцию дискретного конуса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D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, то очевидным будет равенство</w:t>
      </w:r>
    </w:p>
    <w:p w:rsidR="000C408A" w:rsidRPr="00E27E4E" w:rsidRDefault="00B14264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</m:acc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e>
          </m:d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  <w:lang w:val="ru-RU"/>
            </w:rPr>
            <m:t>= 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</m:acc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d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4"/>
              <w:szCs w:val="24"/>
              <w:lang w:val="ru-RU"/>
            </w:rPr>
            <m:t>.</m:t>
          </m:r>
        </m:oMath>
      </m:oMathPara>
    </w:p>
    <w:p w:rsidR="000C408A" w:rsidRPr="00E27E4E" w:rsidRDefault="00F166AE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Для того ч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тобы применить теорему о свертке, необходимо 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регуляризовать</w:t>
      </w:r>
      <w:proofErr w:type="spellEnd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характеристическую функцию</w:t>
      </w:r>
      <w:proofErr w:type="gramStart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ru-RU"/>
          </w:rPr>
          <m:t>X(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ru-RU"/>
          </w:rPr>
          <m:t>)</m:t>
        </m:r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множителем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 ∙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τ</m:t>
            </m:r>
          </m:sup>
        </m:sSup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, τ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Ď, так, что произведение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ru-RU"/>
          </w:rPr>
          <m:t>X(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 ∙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τ</m:t>
            </m:r>
          </m:sup>
        </m:sSup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будет явля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ся уже интегрируемой функцией.</w:t>
      </w:r>
    </w:p>
    <w:p w:rsidR="000C408A" w:rsidRPr="00E27E4E" w:rsidRDefault="00F166AE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После этого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можно воспользоваться теоремой о свертке двух функций</w:t>
      </w:r>
      <w:proofErr w:type="gramStart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ru-RU"/>
          </w:rPr>
          <m:t>X(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)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 ∙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τ</m:t>
            </m:r>
          </m:sup>
        </m:sSup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</w:rPr>
        <w:t>u</w:t>
      </w:r>
      <w:r w:rsidR="000C408A"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m:oMath>
        <m:r>
          <w:rPr>
            <w:rFonts w:ascii="Cambria Math" w:hAnsi="Cambria Math" w:cs="Times New Roman"/>
            <w:sz w:val="24"/>
            <w:szCs w:val="24"/>
            <w:lang w:val="ru-RU"/>
          </w:rPr>
          <m:t>(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ru-RU"/>
          </w:rPr>
          <m:t>)</m:t>
        </m:r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Теперь с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огласно определению 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</w:rPr>
        <w:t>B</w:t>
      </w:r>
      <w:r w:rsidR="000C408A"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C408A" w:rsidRPr="00E27E4E">
        <w:rPr>
          <w:rFonts w:ascii="Times New Roman" w:hAnsi="Times New Roman" w:cs="Times New Roman"/>
          <w:sz w:val="24"/>
          <w:szCs w:val="24"/>
        </w:rPr>
        <w:t>z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) и свойств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ам преобразования  Фурье получаем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утверждение Леммы 1.</w:t>
      </w:r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Замечание. 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D871A1">
        <w:rPr>
          <w:rFonts w:ascii="Times New Roman" w:hAnsi="Times New Roman" w:cs="Times New Roman"/>
          <w:sz w:val="24"/>
          <w:szCs w:val="24"/>
          <w:lang w:val="ru-RU"/>
        </w:rPr>
        <w:t>Свойства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1 следует,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оператор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B</w:t>
      </w:r>
      <w:r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Start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7E4E">
        <w:rPr>
          <w:rFonts w:ascii="Times New Roman" w:hAnsi="Times New Roman" w:cs="Times New Roman"/>
          <w:sz w:val="24"/>
          <w:szCs w:val="24"/>
        </w:rPr>
        <w:t>L</w:t>
      </w:r>
      <w:r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E27E4E">
        <w:rPr>
          <w:rFonts w:ascii="Times New Roman" w:hAnsi="Times New Roman" w:cs="Times New Roman"/>
          <w:sz w:val="24"/>
          <w:szCs w:val="24"/>
          <w:lang w:val="ru-RU"/>
        </w:rPr>
        <w:t>ħ</w:t>
      </w:r>
      <w:r w:rsidRPr="00E27E4E">
        <w:rPr>
          <w:rFonts w:ascii="Times New Roman" w:hAnsi="Times New Roman" w:cs="Times New Roman"/>
          <w:sz w:val="24"/>
          <w:szCs w:val="24"/>
        </w:rPr>
        <w:t>T</w:t>
      </w:r>
      <w:r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) → </w:t>
      </w:r>
      <w:r w:rsidRPr="00E27E4E">
        <w:rPr>
          <w:rFonts w:ascii="Times New Roman" w:hAnsi="Times New Roman" w:cs="Times New Roman"/>
          <w:sz w:val="24"/>
          <w:szCs w:val="24"/>
        </w:rPr>
        <w:t>L</w:t>
      </w:r>
      <w:r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(ħ</w:t>
      </w:r>
      <w:r w:rsidRPr="00E27E4E">
        <w:rPr>
          <w:rFonts w:ascii="Times New Roman" w:hAnsi="Times New Roman" w:cs="Times New Roman"/>
          <w:sz w:val="24"/>
          <w:szCs w:val="24"/>
        </w:rPr>
        <w:t>T</w:t>
      </w:r>
      <w:r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) – 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>будет линейным ограниченным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оператор</w:t>
      </w:r>
      <w:r w:rsidR="00F166AE" w:rsidRPr="00E27E4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с нормой, не зависящей от </w:t>
      </w:r>
      <w:r w:rsidRPr="00E27E4E">
        <w:rPr>
          <w:rFonts w:ascii="Times New Roman" w:hAnsi="Times New Roman" w:cs="Times New Roman"/>
          <w:sz w:val="24"/>
          <w:szCs w:val="24"/>
        </w:rPr>
        <w:t>h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, она равно 1.</w:t>
      </w:r>
    </w:p>
    <w:p w:rsidR="000C408A" w:rsidRPr="00E27E4E" w:rsidRDefault="00D871A1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Свойство</w:t>
      </w:r>
      <w:r w:rsidR="000C408A" w:rsidRPr="00E27E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 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Функция 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</w:rPr>
        <w:t>B</w:t>
      </w:r>
      <w:r w:rsidR="000C408A"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C408A" w:rsidRPr="00E27E4E">
        <w:rPr>
          <w:rFonts w:ascii="Times New Roman" w:hAnsi="Times New Roman" w:cs="Times New Roman"/>
          <w:sz w:val="24"/>
          <w:szCs w:val="24"/>
        </w:rPr>
        <w:t>z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аналитична</w:t>
      </w:r>
      <w:proofErr w:type="spellEnd"/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</w:t>
      </w:r>
      <w:r w:rsidR="000C408A" w:rsidRPr="00E27E4E">
        <w:rPr>
          <w:rFonts w:ascii="Times New Roman" w:hAnsi="Times New Roman" w:cs="Times New Roman"/>
          <w:sz w:val="24"/>
          <w:szCs w:val="24"/>
        </w:rPr>
        <w:t>T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(Ď) и удовлетворяет оценке</w:t>
      </w:r>
    </w:p>
    <w:p w:rsidR="000C408A" w:rsidRPr="00E27E4E" w:rsidRDefault="00B14264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h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(ξ+i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τ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|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dξ ≤C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h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 xml:space="preserve">1-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-hb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m:t>τ</m:t>
                                  </m:r>
                                </m:e>
                              </m:d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m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,</m:t>
              </m:r>
            </m:e>
          </m:nary>
        </m:oMath>
      </m:oMathPara>
    </w:p>
    <w:p w:rsidR="000C408A" w:rsidRPr="00E27E4E" w:rsidRDefault="000C408A" w:rsidP="000C4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где постоянная </w:t>
      </w:r>
      <w:r w:rsidRPr="00E27E4E">
        <w:rPr>
          <w:rFonts w:ascii="Times New Roman" w:hAnsi="Times New Roman" w:cs="Times New Roman"/>
          <w:sz w:val="24"/>
          <w:szCs w:val="24"/>
        </w:rPr>
        <w:t>C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не зависит от </w:t>
      </w:r>
      <w:r w:rsidRPr="00E27E4E">
        <w:rPr>
          <w:rFonts w:ascii="Times New Roman" w:hAnsi="Times New Roman" w:cs="Times New Roman"/>
          <w:sz w:val="24"/>
          <w:szCs w:val="24"/>
        </w:rPr>
        <w:t>h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Доказательство. 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Условия Коши-Римана проверяются непосредственно. </w:t>
      </w:r>
      <w:r w:rsidR="005E4C9C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воспользоваться 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аргументами из [1]. Согласно равенств</w:t>
      </w:r>
      <w:r w:rsidR="005E4C9C" w:rsidRPr="00E27E4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Парсеваля имеем</w:t>
      </w:r>
    </w:p>
    <w:p w:rsidR="000C408A" w:rsidRPr="00E27E4E" w:rsidRDefault="00B14264" w:rsidP="000C4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h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(ξ+i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τ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|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dξ 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(2π)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m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|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acc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∙z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|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m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(2π)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m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acc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τ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m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(2π)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m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naryPr>
            <m:sub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d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|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acc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x|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∙|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τ|∙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ru-RU"/>
                                </w:rPr>
                                <m:t>(</m:t>
                              </m:r>
                              <m:acc>
                                <m:accPr>
                                  <m:chr m:val="̃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ru-RU"/>
                                </w:rPr>
                                <m:t>, τ)</m:t>
                              </m:r>
                            </m:e>
                          </m:acc>
                        </m:e>
                      </m:func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m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  <w:lang w:val="ru-RU"/>
            </w:rPr>
            <m:t xml:space="preserve">, </m:t>
          </m:r>
        </m:oMath>
      </m:oMathPara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08A" w:rsidRPr="00E27E4E" w:rsidRDefault="000C408A" w:rsidP="000C4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(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, τ)</m:t>
            </m:r>
          </m:e>
        </m:acc>
      </m:oMath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обозначает угол </w:t>
      </w:r>
      <w:proofErr w:type="gramStart"/>
      <w:r w:rsidRPr="00E27E4E">
        <w:rPr>
          <w:rFonts w:ascii="Times New Roman" w:hAnsi="Times New Roman" w:cs="Times New Roman"/>
          <w:sz w:val="24"/>
          <w:szCs w:val="24"/>
          <w:lang w:val="ru-RU"/>
        </w:rPr>
        <w:t>между</w:t>
      </w:r>
      <w:proofErr w:type="gramEnd"/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τ</m:t>
        </m:r>
      </m:oMath>
      <w:r w:rsidRPr="00E27E4E">
        <w:rPr>
          <w:rFonts w:ascii="Times New Roman" w:hAnsi="Times New Roman" w:cs="Times New Roman"/>
          <w:sz w:val="24"/>
          <w:szCs w:val="24"/>
          <w:lang w:val="ru-RU"/>
        </w:rPr>
        <w:t>. Последний ряд</w:t>
      </w:r>
      <w:r w:rsidR="005E4C9C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будет сходящимся только, если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τ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Ď. Следовательно,</w:t>
      </w:r>
    </w:p>
    <w:p w:rsidR="00AB54DE" w:rsidRPr="00D871A1" w:rsidRDefault="00B14264" w:rsidP="00AB5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ru-RU"/>
              </w:rPr>
              <m:t>h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 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(ξ+i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τ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|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 xml:space="preserve">dξ </m:t>
            </m:r>
          </m:e>
        </m:nary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≤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(2π)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m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 xml:space="preserve">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naryPr>
          <m:sub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∈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d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|</m:t>
                    </m:r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acc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x|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∙|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τ|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m</m:t>
                </m:r>
              </m:sup>
            </m:sSup>
          </m:e>
        </m:nary>
      </m:oMath>
      <w:r w:rsidR="00D871A1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</w:p>
    <w:p w:rsidR="000C408A" w:rsidRPr="00E27E4E" w:rsidRDefault="00B14264" w:rsidP="000C4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="000C408A" w:rsidRPr="00E27E4E">
        <w:rPr>
          <w:rFonts w:ascii="Times New Roman" w:hAnsi="Times New Roman" w:cs="Times New Roman"/>
          <w:sz w:val="24"/>
          <w:szCs w:val="24"/>
        </w:rPr>
        <w:t>a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&gt; 0,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08A" w:rsidRPr="00E27E4E">
        <w:rPr>
          <w:rFonts w:ascii="Times New Roman" w:hAnsi="Times New Roman" w:cs="Times New Roman"/>
          <w:sz w:val="24"/>
          <w:szCs w:val="24"/>
        </w:rPr>
        <w:t>D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0C408A"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, τ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Ď”</w:t>
      </w:r>
      <w:r w:rsidR="000C408A" w:rsidRPr="00E27E4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0C408A" w:rsidRPr="00E27E4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>(см.[1]).</w:t>
      </w:r>
    </w:p>
    <w:p w:rsidR="000C408A" w:rsidRPr="00E27E4E" w:rsidRDefault="005E4C9C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Необходимо учесть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, что для </w:t>
      </w:r>
      <w:r w:rsidR="000C408A" w:rsidRPr="00E27E4E">
        <w:rPr>
          <w:rFonts w:ascii="Times New Roman" w:hAnsi="Times New Roman" w:cs="Times New Roman"/>
          <w:sz w:val="24"/>
          <w:szCs w:val="24"/>
        </w:rPr>
        <w:t>b</w:t>
      </w:r>
      <w:r w:rsidR="000C408A"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&gt; 0</w:t>
      </w:r>
    </w:p>
    <w:p w:rsidR="00AB54DE" w:rsidRPr="00E27E4E" w:rsidRDefault="00B14264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-khb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∙|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τ|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-hb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∙|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τ|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0C408A" w:rsidRPr="00E27E4E" w:rsidRDefault="000C408A" w:rsidP="000C4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мы получаем</w:t>
      </w:r>
    </w:p>
    <w:p w:rsidR="00B1772C" w:rsidRPr="00E27E4E" w:rsidRDefault="00B14264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h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(ξ+i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τ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|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dξ 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val="ru-RU"/>
            </w:rPr>
            <m:t>≤C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-h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∙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ru-RU"/>
                                </w:rPr>
                                <m:t>τ</m:t>
                              </m: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ru-RU"/>
                                </w:rPr>
                              </m:ctrlPr>
                            </m:e>
                          </m:d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Это завершает доказательство.</w:t>
      </w:r>
    </w:p>
    <w:p w:rsidR="000C408A" w:rsidRPr="00E27E4E" w:rsidRDefault="000C408A" w:rsidP="000C4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Замечание 2. 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Очевидно, что при </w:t>
      </w:r>
      <w:r w:rsidRPr="00E27E4E">
        <w:rPr>
          <w:rFonts w:ascii="Times New Roman" w:hAnsi="Times New Roman" w:cs="Times New Roman"/>
          <w:sz w:val="24"/>
          <w:szCs w:val="24"/>
        </w:rPr>
        <w:t>h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 → 0 мы получаем известную оценку [1] вида </w:t>
      </w:r>
      <w:r w:rsidRPr="00E27E4E">
        <w:rPr>
          <w:rFonts w:ascii="Times New Roman" w:hAnsi="Times New Roman" w:cs="Times New Roman"/>
          <w:sz w:val="24"/>
          <w:szCs w:val="24"/>
        </w:rPr>
        <w:t>C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” | τ |</w:t>
      </w:r>
      <w:r w:rsidRPr="00E27E4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- </w:t>
      </w:r>
      <w:r w:rsidRPr="00E27E4E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772C" w:rsidRPr="00E27E4E" w:rsidRDefault="00B1772C" w:rsidP="00B1772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</w:t>
      </w:r>
    </w:p>
    <w:p w:rsidR="00B1772C" w:rsidRPr="00E27E4E" w:rsidRDefault="00B1772C" w:rsidP="00513F91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E4E">
        <w:rPr>
          <w:rFonts w:ascii="Times New Roman" w:hAnsi="Times New Roman" w:cs="Times New Roman"/>
          <w:sz w:val="24"/>
          <w:szCs w:val="24"/>
          <w:lang w:val="ru-RU"/>
        </w:rPr>
        <w:t>Владимиров В. С. Методы теории функций многих комплексных переменных. – М.: Наука, 1964. – 411 с.</w:t>
      </w:r>
    </w:p>
    <w:p w:rsidR="001966B0" w:rsidRPr="00E27E4E" w:rsidRDefault="001966B0" w:rsidP="00513F91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E4E">
        <w:rPr>
          <w:rFonts w:ascii="Times New Roman" w:hAnsi="Times New Roman" w:cs="Times New Roman"/>
          <w:sz w:val="24"/>
          <w:szCs w:val="24"/>
        </w:rPr>
        <w:t>Vasilyev</w:t>
      </w:r>
      <w:proofErr w:type="spellEnd"/>
      <w:r w:rsidRPr="00E27E4E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Vasilyev</w:t>
      </w:r>
      <w:proofErr w:type="spellEnd"/>
      <w:r w:rsidRPr="00E27E4E">
        <w:rPr>
          <w:rFonts w:ascii="Times New Roman" w:hAnsi="Times New Roman" w:cs="Times New Roman"/>
          <w:sz w:val="24"/>
          <w:szCs w:val="24"/>
        </w:rPr>
        <w:t xml:space="preserve"> V. Discrete singular operators and equations in half-space //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Azerb</w:t>
      </w:r>
      <w:proofErr w:type="spellEnd"/>
      <w:r w:rsidRPr="00E27E4E">
        <w:rPr>
          <w:rFonts w:ascii="Times New Roman" w:hAnsi="Times New Roman" w:cs="Times New Roman"/>
          <w:sz w:val="24"/>
          <w:szCs w:val="24"/>
        </w:rPr>
        <w:t>. J. Math. – 2013. – V. 3. – No 1. – P. 84 – 93.</w:t>
      </w:r>
    </w:p>
    <w:p w:rsidR="00B1772C" w:rsidRPr="00E27E4E" w:rsidRDefault="001966B0" w:rsidP="00513F91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Vasilyev</w:t>
      </w:r>
      <w:proofErr w:type="spellEnd"/>
      <w:r w:rsidRPr="00E27E4E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Vasilyev</w:t>
      </w:r>
      <w:proofErr w:type="spellEnd"/>
      <w:r w:rsidRPr="00E27E4E">
        <w:rPr>
          <w:rFonts w:ascii="Times New Roman" w:hAnsi="Times New Roman" w:cs="Times New Roman"/>
          <w:sz w:val="24"/>
          <w:szCs w:val="24"/>
        </w:rPr>
        <w:t xml:space="preserve"> V. </w:t>
      </w:r>
      <w:r w:rsidR="00EA724B" w:rsidRPr="00E27E4E">
        <w:rPr>
          <w:rFonts w:ascii="Times New Roman" w:hAnsi="Times New Roman" w:cs="Times New Roman"/>
          <w:sz w:val="24"/>
          <w:szCs w:val="24"/>
        </w:rPr>
        <w:t>Pseudo-differential operators and equations in a discrete half-space // Math. Model. Anal. – 2018.</w:t>
      </w:r>
      <w:r w:rsidR="00B1772C" w:rsidRPr="00E27E4E">
        <w:rPr>
          <w:rFonts w:ascii="Times New Roman" w:hAnsi="Times New Roman" w:cs="Times New Roman"/>
          <w:sz w:val="24"/>
          <w:szCs w:val="24"/>
        </w:rPr>
        <w:t xml:space="preserve"> </w:t>
      </w:r>
      <w:r w:rsidR="00EA724B" w:rsidRPr="00E27E4E">
        <w:rPr>
          <w:rFonts w:ascii="Times New Roman" w:hAnsi="Times New Roman" w:cs="Times New Roman"/>
          <w:sz w:val="24"/>
          <w:szCs w:val="24"/>
        </w:rPr>
        <w:t>. – V. 23. – No 3. – P. 492 – 506.</w:t>
      </w:r>
    </w:p>
    <w:p w:rsidR="00EA724B" w:rsidRPr="00E27E4E" w:rsidRDefault="00EA724B" w:rsidP="00513F91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E4E">
        <w:rPr>
          <w:rFonts w:ascii="Times New Roman" w:hAnsi="Times New Roman" w:cs="Times New Roman"/>
          <w:sz w:val="24"/>
          <w:szCs w:val="24"/>
        </w:rPr>
        <w:lastRenderedPageBreak/>
        <w:t>Vasilyev</w:t>
      </w:r>
      <w:proofErr w:type="spellEnd"/>
      <w:r w:rsidRPr="00E27E4E">
        <w:rPr>
          <w:rFonts w:ascii="Times New Roman" w:hAnsi="Times New Roman" w:cs="Times New Roman"/>
          <w:sz w:val="24"/>
          <w:szCs w:val="24"/>
        </w:rPr>
        <w:t xml:space="preserve"> V. The periodic Cauchy kernel, the periodic </w:t>
      </w:r>
      <w:proofErr w:type="spellStart"/>
      <w:r w:rsidRPr="00E27E4E">
        <w:rPr>
          <w:rFonts w:ascii="Times New Roman" w:hAnsi="Times New Roman" w:cs="Times New Roman"/>
          <w:sz w:val="24"/>
          <w:szCs w:val="24"/>
        </w:rPr>
        <w:t>Bochener</w:t>
      </w:r>
      <w:proofErr w:type="spellEnd"/>
      <w:r w:rsidRPr="00E27E4E">
        <w:rPr>
          <w:rFonts w:ascii="Times New Roman" w:hAnsi="Times New Roman" w:cs="Times New Roman"/>
          <w:sz w:val="24"/>
          <w:szCs w:val="24"/>
        </w:rPr>
        <w:t xml:space="preserve"> kernel, discrete pseudo-differential operators</w:t>
      </w:r>
      <w:r w:rsidR="00513F91" w:rsidRPr="00E27E4E">
        <w:rPr>
          <w:rFonts w:ascii="Times New Roman" w:hAnsi="Times New Roman" w:cs="Times New Roman"/>
          <w:sz w:val="24"/>
          <w:szCs w:val="24"/>
        </w:rPr>
        <w:t xml:space="preserve"> // In: T. Simons and C. </w:t>
      </w:r>
      <w:proofErr w:type="spellStart"/>
      <w:r w:rsidR="00513F91" w:rsidRPr="00E27E4E">
        <w:rPr>
          <w:rFonts w:ascii="Times New Roman" w:hAnsi="Times New Roman" w:cs="Times New Roman"/>
          <w:sz w:val="24"/>
          <w:szCs w:val="24"/>
        </w:rPr>
        <w:t>Tsitouras</w:t>
      </w:r>
      <w:proofErr w:type="spellEnd"/>
      <w:r w:rsidR="00513F91" w:rsidRPr="00E27E4E">
        <w:rPr>
          <w:rFonts w:ascii="Times New Roman" w:hAnsi="Times New Roman" w:cs="Times New Roman"/>
          <w:sz w:val="24"/>
          <w:szCs w:val="24"/>
        </w:rPr>
        <w:t xml:space="preserve"> (Eds.), Proceeding of the International Conference on Numerical Analysis and Applications (ICNAAM- 2016), V. 1863 of AIP Conf. Proc., p. 140014, Melville, 2017. AIP Publishing.</w:t>
      </w:r>
    </w:p>
    <w:p w:rsidR="00A356C7" w:rsidRPr="00E27E4E" w:rsidRDefault="00A356C7" w:rsidP="00A356C7">
      <w:pPr>
        <w:pStyle w:val="1"/>
        <w:ind w:left="709" w:firstLine="0"/>
        <w:jc w:val="both"/>
        <w:rPr>
          <w:b/>
          <w:sz w:val="24"/>
          <w:szCs w:val="24"/>
          <w:lang w:val="ru-RU"/>
        </w:rPr>
      </w:pPr>
      <w:r w:rsidRPr="00E27E4E">
        <w:rPr>
          <w:b/>
          <w:sz w:val="24"/>
          <w:szCs w:val="24"/>
          <w:lang w:val="ru-RU"/>
        </w:rPr>
        <w:t>Васильев Владимир Борисович</w:t>
      </w:r>
    </w:p>
    <w:p w:rsidR="00A356C7" w:rsidRPr="00E27E4E" w:rsidRDefault="00A356C7" w:rsidP="00A356C7">
      <w:pPr>
        <w:pStyle w:val="1"/>
        <w:ind w:left="709" w:firstLine="0"/>
        <w:jc w:val="both"/>
        <w:rPr>
          <w:sz w:val="24"/>
          <w:szCs w:val="24"/>
          <w:lang w:val="ru-RU"/>
        </w:rPr>
      </w:pPr>
      <w:r w:rsidRPr="00E27E4E">
        <w:rPr>
          <w:sz w:val="24"/>
          <w:szCs w:val="24"/>
          <w:lang w:val="ru-RU"/>
        </w:rPr>
        <w:t>Белгородский государственный национальный исследовательский университет, г. Белгород</w:t>
      </w:r>
    </w:p>
    <w:p w:rsidR="00A356C7" w:rsidRPr="00E27E4E" w:rsidRDefault="00A356C7" w:rsidP="00A356C7">
      <w:pPr>
        <w:pStyle w:val="1"/>
        <w:ind w:left="709" w:firstLine="0"/>
        <w:jc w:val="both"/>
        <w:rPr>
          <w:sz w:val="24"/>
          <w:szCs w:val="24"/>
          <w:lang w:val="ru-RU"/>
        </w:rPr>
      </w:pPr>
      <w:r w:rsidRPr="00E27E4E">
        <w:rPr>
          <w:sz w:val="24"/>
          <w:szCs w:val="24"/>
          <w:lang w:val="ru-RU"/>
        </w:rPr>
        <w:t xml:space="preserve">Д. ф.-м. н., профессор кафедры прикладной математики и компьютерного моделирования, и. о. заведующего кафедрой </w:t>
      </w:r>
    </w:p>
    <w:p w:rsidR="00A356C7" w:rsidRPr="00E27E4E" w:rsidRDefault="00A356C7" w:rsidP="00A356C7">
      <w:pPr>
        <w:pStyle w:val="1"/>
        <w:tabs>
          <w:tab w:val="left" w:pos="432"/>
        </w:tabs>
        <w:ind w:left="709" w:firstLine="0"/>
        <w:jc w:val="both"/>
        <w:rPr>
          <w:sz w:val="24"/>
          <w:szCs w:val="24"/>
        </w:rPr>
      </w:pPr>
      <w:proofErr w:type="spellStart"/>
      <w:proofErr w:type="gramStart"/>
      <w:r w:rsidRPr="00E27E4E">
        <w:rPr>
          <w:sz w:val="24"/>
          <w:szCs w:val="24"/>
        </w:rPr>
        <w:t>Тел</w:t>
      </w:r>
      <w:proofErr w:type="spellEnd"/>
      <w:r w:rsidRPr="00E27E4E">
        <w:rPr>
          <w:sz w:val="24"/>
          <w:szCs w:val="24"/>
        </w:rPr>
        <w:t>.:</w:t>
      </w:r>
      <w:proofErr w:type="gramEnd"/>
      <w:r w:rsidRPr="00E27E4E">
        <w:rPr>
          <w:sz w:val="24"/>
          <w:szCs w:val="24"/>
        </w:rPr>
        <w:t xml:space="preserve"> +7(4722) 30-13-56</w:t>
      </w:r>
    </w:p>
    <w:p w:rsidR="00A356C7" w:rsidRPr="00E27E4E" w:rsidRDefault="00A356C7" w:rsidP="00A356C7">
      <w:pPr>
        <w:pStyle w:val="a7"/>
        <w:spacing w:after="0" w:line="240" w:lineRule="auto"/>
        <w:ind w:left="709"/>
        <w:rPr>
          <w:rStyle w:val="a3"/>
          <w:rFonts w:ascii="Times New Roman" w:hAnsi="Times New Roman" w:cs="Times New Roman"/>
          <w:sz w:val="24"/>
          <w:szCs w:val="24"/>
          <w:shd w:val="clear" w:color="auto" w:fill="FDFDFD"/>
        </w:rPr>
      </w:pPr>
      <w:r w:rsidRPr="00E27E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E27E4E">
          <w:rPr>
            <w:rStyle w:val="a3"/>
            <w:rFonts w:ascii="Times New Roman" w:hAnsi="Times New Roman" w:cs="Times New Roman"/>
            <w:sz w:val="24"/>
            <w:szCs w:val="24"/>
            <w:shd w:val="clear" w:color="auto" w:fill="FDFDFD"/>
          </w:rPr>
          <w:t>vasilyev_v@bsu.edu.ru</w:t>
        </w:r>
      </w:hyperlink>
    </w:p>
    <w:p w:rsidR="00A356C7" w:rsidRPr="00E27E4E" w:rsidRDefault="00A356C7" w:rsidP="00A356C7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56C7" w:rsidRPr="00E27E4E" w:rsidRDefault="00A356C7" w:rsidP="00A356C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E27E4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Ходырева Анастасия Александровна</w:t>
      </w:r>
    </w:p>
    <w:p w:rsidR="00A356C7" w:rsidRPr="00E27E4E" w:rsidRDefault="00A356C7" w:rsidP="00A356C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27E4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Белгородский государственный национальный исследовательский университет, г. Белгород</w:t>
      </w:r>
    </w:p>
    <w:p w:rsidR="000C408A" w:rsidRPr="00E27E4E" w:rsidRDefault="00A356C7" w:rsidP="00A356C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27E4E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аспирант кафедры прикладной математики и компьютерного моделирования</w:t>
      </w:r>
    </w:p>
    <w:p w:rsidR="00A356C7" w:rsidRPr="00E27E4E" w:rsidRDefault="00A356C7" w:rsidP="00A356C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E4E">
        <w:rPr>
          <w:rFonts w:ascii="Times New Roman" w:hAnsi="Times New Roman" w:cs="Times New Roman"/>
          <w:sz w:val="24"/>
          <w:szCs w:val="24"/>
        </w:rPr>
        <w:t>E-mail</w:t>
      </w:r>
      <w:r w:rsidRPr="00E27E4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Pr="00E27E4E">
          <w:rPr>
            <w:rStyle w:val="a3"/>
            <w:rFonts w:ascii="Times New Roman" w:hAnsi="Times New Roman" w:cs="Times New Roman"/>
            <w:sz w:val="24"/>
            <w:szCs w:val="24"/>
          </w:rPr>
          <w:t>711012@bsu.edu.ru</w:t>
        </w:r>
      </w:hyperlink>
    </w:p>
    <w:p w:rsidR="00E84167" w:rsidRPr="00E27E4E" w:rsidRDefault="00E8416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84167" w:rsidRPr="00E2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13"/>
    <w:multiLevelType w:val="hybridMultilevel"/>
    <w:tmpl w:val="3E4AEB90"/>
    <w:lvl w:ilvl="0" w:tplc="B978B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47"/>
    <w:rsid w:val="000C408A"/>
    <w:rsid w:val="001966B0"/>
    <w:rsid w:val="003075B7"/>
    <w:rsid w:val="00513F91"/>
    <w:rsid w:val="005E4C9C"/>
    <w:rsid w:val="00616847"/>
    <w:rsid w:val="00A16402"/>
    <w:rsid w:val="00A356C7"/>
    <w:rsid w:val="00AB54DE"/>
    <w:rsid w:val="00B14264"/>
    <w:rsid w:val="00B1772C"/>
    <w:rsid w:val="00C26D0C"/>
    <w:rsid w:val="00D871A1"/>
    <w:rsid w:val="00E27E4E"/>
    <w:rsid w:val="00E84167"/>
    <w:rsid w:val="00EA724B"/>
    <w:rsid w:val="00F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8A"/>
    <w:pPr>
      <w:suppressAutoHyphens/>
      <w:overflowPunct w:val="0"/>
    </w:pPr>
    <w:rPr>
      <w:rFonts w:ascii="Calibri" w:eastAsia="Calibri" w:hAnsi="Calibri" w:cs="Arial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8A"/>
    <w:rPr>
      <w:rFonts w:ascii="Tahoma" w:eastAsia="Calibri" w:hAnsi="Tahoma" w:cs="Tahoma"/>
      <w:color w:val="00000A"/>
      <w:sz w:val="16"/>
      <w:szCs w:val="16"/>
      <w:lang w:val="en-US"/>
    </w:rPr>
  </w:style>
  <w:style w:type="character" w:styleId="a6">
    <w:name w:val="Placeholder Text"/>
    <w:basedOn w:val="a0"/>
    <w:uiPriority w:val="99"/>
    <w:semiHidden/>
    <w:rsid w:val="000C408A"/>
    <w:rPr>
      <w:color w:val="808080"/>
    </w:rPr>
  </w:style>
  <w:style w:type="paragraph" w:styleId="a7">
    <w:name w:val="List Paragraph"/>
    <w:basedOn w:val="a"/>
    <w:uiPriority w:val="34"/>
    <w:qFormat/>
    <w:rsid w:val="00B1772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3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6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A356C7"/>
    <w:pPr>
      <w:suppressAutoHyphens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8A"/>
    <w:pPr>
      <w:suppressAutoHyphens/>
      <w:overflowPunct w:val="0"/>
    </w:pPr>
    <w:rPr>
      <w:rFonts w:ascii="Calibri" w:eastAsia="Calibri" w:hAnsi="Calibri" w:cs="Arial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8A"/>
    <w:rPr>
      <w:rFonts w:ascii="Tahoma" w:eastAsia="Calibri" w:hAnsi="Tahoma" w:cs="Tahoma"/>
      <w:color w:val="00000A"/>
      <w:sz w:val="16"/>
      <w:szCs w:val="16"/>
      <w:lang w:val="en-US"/>
    </w:rPr>
  </w:style>
  <w:style w:type="character" w:styleId="a6">
    <w:name w:val="Placeholder Text"/>
    <w:basedOn w:val="a0"/>
    <w:uiPriority w:val="99"/>
    <w:semiHidden/>
    <w:rsid w:val="000C408A"/>
    <w:rPr>
      <w:color w:val="808080"/>
    </w:rPr>
  </w:style>
  <w:style w:type="paragraph" w:styleId="a7">
    <w:name w:val="List Paragraph"/>
    <w:basedOn w:val="a"/>
    <w:uiPriority w:val="34"/>
    <w:qFormat/>
    <w:rsid w:val="00B1772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3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6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A356C7"/>
    <w:pPr>
      <w:suppressAutoHyphens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yev_v@bsu.edu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711012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Home</cp:lastModifiedBy>
  <cp:revision>11</cp:revision>
  <dcterms:created xsi:type="dcterms:W3CDTF">2020-09-04T08:58:00Z</dcterms:created>
  <dcterms:modified xsi:type="dcterms:W3CDTF">2020-09-04T11:01:00Z</dcterms:modified>
</cp:coreProperties>
</file>